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4366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  <w:sz w:val="22"/>
          <w:szCs w:val="22"/>
        </w:rPr>
      </w:pPr>
      <w:r>
        <w:rPr>
          <w:rFonts w:ascii="NEU-BZ" w:hAnsi="NEU-BZ" w:hint="default"/>
          <w:sz w:val="22"/>
          <w:szCs w:val="22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第一单元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小熊购物（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乘加混合运算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小熊购物（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乘减混合运算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买文具（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除加、除减混合运算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买文具（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除加、除减混合运算的应用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过河（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带小括号的两步混合运算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过河（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带小括号的两步混合运算的应用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单元综合练习一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第二单元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测量（二）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铅笔有多长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认识分米和毫米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千米有多长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认识千米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旗杆有多高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高度的估测与测量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单元综合练习二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综合实践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记录我们的校园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第三单元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大数加与减（二）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捐书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三位数连加运算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小小养殖场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三位数连减运算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节余多少钱（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三位数加减混合运算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节余多少钱（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三位数加减混合运算的应用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身高的增长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起点非零的读数问题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里程表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起点为零的里程问题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第四单元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我们生活的空间（一）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看一看（一）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从不同位置观察同一物体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看一看（二）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根据图片判断位置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看一看（三）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观察物体的先后顺序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看一看（四）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从不同位置观察两个物体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单元综合练习四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第五单元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认识图形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认识角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比一比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比较角的大小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认识直角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认识直角、锐角、钝角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长方形与正方形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欣赏与设计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单元综合练习五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数学好玩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搭配中的学问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第六单元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乘除法的应用（二）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包饺子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整十、整百数乘一位数的口算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需要多少钱（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两位数乘一位数的口算</w:t>
      </w:r>
      <w:r>
        <w:rPr>
          <w:rFonts w:eastAsia="方正楷体_GBK" w:hint="eastAsia"/>
          <w:sz w:val="22"/>
          <w:szCs w:val="22"/>
        </w:rPr>
        <w:t xml:space="preserve">（不进位）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需要多少钱（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两位数乘一位数的口算</w:t>
      </w:r>
      <w:r>
        <w:rPr>
          <w:rFonts w:eastAsia="方正楷体_GBK" w:hint="eastAsia"/>
          <w:sz w:val="22"/>
          <w:szCs w:val="22"/>
        </w:rPr>
        <w:t xml:space="preserve">（进位）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49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丰收了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整十、整百、几百几十、几千几百数除以一位数的口算	</w:t>
      </w:r>
      <w:r>
        <w:rPr>
          <w:rFonts w:ascii="NEU-BZ" w:hAnsi="NEU-BZ" w:hint="default"/>
          <w:sz w:val="22"/>
          <w:szCs w:val="22"/>
        </w:rPr>
        <w:t xml:space="preserve">50</w:t>
      </w:r>
    </w:p>
    <w:p>
      <w:pPr>
        <w:pStyle w:val="ps_80000156"/>
        <w:rPr>
          <w:rFonts w:eastAsia="方正书宋_GBK" w:hint="eastAsia"/>
          <w:sz w:val="22"/>
          <w:szCs w:val="22"/>
        </w:rPr>
      </w:pPr>
      <w:r>
        <w:rPr>
          <w:rFonts w:ascii="NEU-BZ" w:hAnsi="NEU-BZ" w:hint="default"/>
          <w:sz w:val="22"/>
          <w:szCs w:val="22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植树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两位数除以一位数的口算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单元综合练习六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第七单元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认识小数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水果店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小数的初步认识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量身高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长度单位换算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货比三家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小数的大小比较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1~3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存零用钱（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小数加法</w:t>
      </w:r>
      <w:r>
        <w:rPr>
          <w:rFonts w:eastAsia="方正楷体_GBK" w:hint="eastAsia"/>
          <w:sz w:val="22"/>
          <w:szCs w:val="22"/>
        </w:rPr>
        <w:t xml:space="preserve">（不进位）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存零用钱（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小数减法</w:t>
      </w:r>
      <w:r>
        <w:rPr>
          <w:rFonts w:eastAsia="方正楷体_GBK" w:hint="eastAsia"/>
          <w:sz w:val="22"/>
          <w:szCs w:val="22"/>
        </w:rPr>
        <w:t xml:space="preserve">（不退位）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竹子的生长（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小数加法</w:t>
      </w:r>
      <w:r>
        <w:rPr>
          <w:rFonts w:eastAsia="方正楷体_GBK" w:hint="eastAsia"/>
          <w:sz w:val="22"/>
          <w:szCs w:val="22"/>
        </w:rPr>
        <w:t xml:space="preserve">（进位）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7</w:t>
      </w:r>
      <w:r>
        <w:rPr>
          <w:rFonts w:eastAsia="方正书宋_GBK" w:hint="eastAsia"/>
          <w:sz w:val="22"/>
          <w:szCs w:val="22"/>
        </w:rPr>
        <w:t xml:space="preserve">课时　竹子的生长（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小数减法</w:t>
      </w:r>
      <w:r>
        <w:rPr>
          <w:rFonts w:eastAsia="方正楷体_GBK" w:hint="eastAsia"/>
          <w:sz w:val="22"/>
          <w:szCs w:val="22"/>
        </w:rPr>
        <w:t xml:space="preserve">（退位）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8</w:t>
      </w:r>
      <w:r>
        <w:rPr>
          <w:rFonts w:eastAsia="方正书宋_GBK" w:hint="eastAsia"/>
          <w:sz w:val="22"/>
          <w:szCs w:val="22"/>
        </w:rPr>
        <w:t xml:space="preserve">课时　生活中的小数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认识生活中的小数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4~8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单元综合练习七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第八单元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调查与记录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评选吉祥物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用简单的方法调查、收集、整理数据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购买水果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用不同的方法记录、整理数据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楷体_GBK" w:hint="eastAsia"/>
          <w:sz w:val="22"/>
          <w:szCs w:val="22"/>
        </w:rPr>
        <w:t xml:space="preserve">、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单元综合练习八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综合实践</w:t>
      </w:r>
      <w:r>
        <w:rPr>
          <w:rFonts w:eastAsia="方正书宋_GBK" w:hint="eastAsia"/>
          <w:sz w:val="22"/>
          <w:szCs w:val="22"/>
          <w:color w:val="ABD8DA"/>
        </w:rPr>
        <w:t xml:space="preserve">　</w:t>
      </w:r>
      <w:r>
        <w:rPr>
          <w:rFonts w:eastAsia="方正黑体_GBK" w:hint="eastAsia"/>
          <w:sz w:val="22"/>
          <w:szCs w:val="22"/>
          <w:color w:val="ABD8DA"/>
        </w:rPr>
        <w:t xml:space="preserve">探索年月日的秘密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走进年月日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认识年、月、日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年月日知多少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认识平年、闰年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一天有多长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</w:t>
      </w:r>
      <w:r>
        <w:rPr>
          <w:rFonts w:ascii="NEU-BZ" w:hAnsi="NEU-BZ" w:hint="default"/>
          <w:sz w:val="22"/>
          <w:szCs w:val="22"/>
        </w:rPr>
        <w:t xml:space="preserve">24</w:t>
      </w:r>
      <w:r>
        <w:rPr>
          <w:rFonts w:eastAsia="方正书宋_GBK" w:hint="eastAsia"/>
          <w:sz w:val="22"/>
          <w:szCs w:val="22"/>
        </w:rPr>
        <w:t xml:space="preserve">时记时法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畅谈年月日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  <w:sz w:val="22"/>
          <w:szCs w:val="22"/>
        </w:rPr>
        <w:t xml:space="preserve">阶段练习</w:t>
      </w:r>
      <w:r>
        <w:rPr>
          <w:rFonts w:eastAsia="方正楷体_GBK" w:hint="eastAsia"/>
          <w:sz w:val="22"/>
          <w:szCs w:val="22"/>
        </w:rPr>
        <w:t xml:space="preserve">（第</w:t>
      </w:r>
      <w:r>
        <w:rPr>
          <w:rFonts w:ascii="NEU-BZ" w:hAnsi="NEU-BZ" w:hint="default"/>
          <w:sz w:val="22"/>
          <w:szCs w:val="22"/>
        </w:rPr>
        <w:t xml:space="preserve">1~4</w:t>
      </w:r>
      <w:r>
        <w:rPr>
          <w:rFonts w:eastAsia="方正楷体_GBK" w:hint="eastAsia"/>
          <w:sz w:val="22"/>
          <w:szCs w:val="22"/>
        </w:rPr>
        <w:t xml:space="preserve">课时）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75</w:t>
      </w:r>
    </w:p>
    <w:p>
      <w:pPr>
        <w:pStyle w:val="ps_80000156"/>
        <w:rPr>
          <w:rFonts w:eastAsia="方正黑体_GBK" w:hint="eastAsia"/>
          <w:sz w:val="22"/>
          <w:szCs w:val="22"/>
          <w:color w:val="ABD8DA"/>
        </w:rPr>
      </w:pPr>
      <w:r>
        <w:rPr>
          <w:rFonts w:eastAsia="方正黑体_GBK" w:hint="eastAsia"/>
          <w:sz w:val="22"/>
          <w:szCs w:val="22"/>
          <w:color w:val="ABD8DA"/>
        </w:rPr>
        <w:t xml:space="preserve">总复习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混合运算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大数加与减（二）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3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乘除法的应用（二）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课时　数与代数（</w:t>
      </w:r>
      <w:r>
        <w:rPr>
          <w:rFonts w:ascii="NEU-BZ" w:hAnsi="NEU-BZ" w:hint="default"/>
          <w:sz w:val="22"/>
          <w:szCs w:val="22"/>
        </w:rPr>
        <w:t xml:space="preserve">4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认识小数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5</w:t>
      </w:r>
      <w:r>
        <w:rPr>
          <w:rFonts w:eastAsia="方正书宋_GBK" w:hint="eastAsia"/>
          <w:sz w:val="22"/>
          <w:szCs w:val="22"/>
        </w:rPr>
        <w:t xml:space="preserve">课时　图形与几何（</w:t>
      </w:r>
      <w:r>
        <w:rPr>
          <w:rFonts w:ascii="NEU-BZ" w:hAnsi="NEU-BZ" w:hint="default"/>
          <w:sz w:val="22"/>
          <w:szCs w:val="22"/>
        </w:rPr>
        <w:t xml:space="preserve">1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测量（二）、认识图形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6</w:t>
      </w:r>
      <w:r>
        <w:rPr>
          <w:rFonts w:eastAsia="方正书宋_GBK" w:hint="eastAsia"/>
          <w:sz w:val="22"/>
          <w:szCs w:val="22"/>
        </w:rPr>
        <w:t xml:space="preserve">课时　图形与几何（</w:t>
      </w:r>
      <w:r>
        <w:rPr>
          <w:rFonts w:ascii="NEU-BZ" w:hAnsi="NEU-BZ" w:hint="default"/>
          <w:sz w:val="22"/>
          <w:szCs w:val="22"/>
        </w:rPr>
        <w:t xml:space="preserve">2</w:t>
      </w:r>
      <w:r>
        <w:rPr>
          <w:rFonts w:eastAsia="方正书宋_GBK" w:hint="eastAsia"/>
          <w:sz w:val="22"/>
          <w:szCs w:val="22"/>
        </w:rPr>
        <w:t xml:space="preserve">）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我们生活的空间（一）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7</w:t>
      </w:r>
      <w:r>
        <w:rPr>
          <w:rFonts w:eastAsia="方正书宋_GBK" w:hint="eastAsia"/>
          <w:sz w:val="22"/>
          <w:szCs w:val="22"/>
        </w:rPr>
        <w:t xml:space="preserve">课时　统计与概率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调查与记录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</w:t>
      </w:r>
      <w:r>
        <w:rPr>
          <w:rFonts w:ascii="NEU-BZ" w:hAnsi="NEU-BZ" w:hint="default"/>
          <w:sz w:val="22"/>
          <w:szCs w:val="22"/>
        </w:rPr>
        <w:t xml:space="preserve">8</w:t>
      </w:r>
      <w:r>
        <w:rPr>
          <w:rFonts w:eastAsia="方正书宋_GBK" w:hint="eastAsia"/>
          <w:sz w:val="22"/>
          <w:szCs w:val="22"/>
        </w:rPr>
        <w:t xml:space="preserve">课时　综合实践</w:t>
      </w:r>
      <w:r>
        <w:rPr>
          <w:rFonts w:eastAsia="方正书宋_GBK" w:ascii="方正书宋_GBK" w:hAnsi="方正书宋_GBK" w:hint="eastAsia"/>
          <w:sz w:val="22"/>
          <w:szCs w:val="22"/>
        </w:rPr>
        <w:t xml:space="preserve">——</w:t>
      </w:r>
      <w:r>
        <w:rPr>
          <w:rFonts w:eastAsia="方正书宋_GBK" w:hint="eastAsia"/>
          <w:sz w:val="22"/>
          <w:szCs w:val="22"/>
        </w:rPr>
        <w:t xml:space="preserve">认识方向、年月日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  <w:sz w:val="22"/>
          <w:szCs w:val="22"/>
        </w:rPr>
        <w:t xml:space="preserve">	</w:t>
      </w:r>
      <w:r>
        <w:rPr>
          <w:rFonts w:ascii="NEU-BZ" w:hAnsi="NEU-BZ" w:hint="default"/>
          <w:sz w:val="22"/>
          <w:szCs w:val="22"/>
        </w:rPr>
        <w:t xml:space="preserve">89</w:t>
      </w:r>
    </w:p>
    <w:p>
      <w:pPr>
        <w:pStyle w:val="ps_80000156"/>
        <w:jc w:val="center"/>
        <w:rPr>
          <w:rFonts w:eastAsia="方正书宋_GBK" w:hint="eastAsia"/>
          <w:sz w:val="22"/>
          <w:szCs w:val="22"/>
        </w:rPr>
      </w:pPr>
      <w:r>
        <w:drawing>
          <wp:inline>
            <wp:extent cx="2124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43672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第一单元测试卷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第二单元测试卷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第三、四单元测试卷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期中测试卷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第五单元测试卷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第六单元测试卷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第七、八单元测试卷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2"/>
          <w:szCs w:val="22"/>
        </w:rPr>
        <w:t xml:space="preserve">期末测试卷</w:t>
      </w:r>
      <w:r>
        <w:rPr>
          <w:rFonts w:eastAsia="方正书宋_GBK" w:hint="eastAsia"/>
          <w:sz w:val="22"/>
          <w:szCs w:val="22"/>
        </w:rPr>
        <w:t/>
        <w:ptab w:relativeTo="margin" w:alignment="right" w:leader="dot"/>
      </w:r>
      <w:r>
        <w:rPr>
          <w:rFonts w:ascii="NEU-BZ" w:hAnsi="NEU-BZ" w:hint="default"/>
          <w:sz w:val="22"/>
          <w:szCs w:val="22"/>
        </w:rPr>
        <w:t xml:space="preserve">119</w:t>
      </w:r>
    </w:p>
    <w:p>
      <w:pPr>
        <w:pStyle w:val="ps_80000156"/>
        <w:jc w:val="center"/>
        <w:rPr>
          <w:rFonts w:eastAsia="方正书宋_GBK" w:hint="eastAsia"/>
          <w:sz w:val="22"/>
          <w:szCs w:val="22"/>
        </w:rPr>
      </w:pPr>
      <w:r>
        <w:drawing>
          <wp:inline>
            <wp:extent cx="4284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43783"/>
                    <a:stretch>
                      <a:fillRect/>
                    </a:stretch>
                  </pic:blipFill>
                  <pic:spPr>
                    <a:xfrm>
                      <a:off x="0" y="0"/>
                      <a:ext cx="428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43661" Type="http://schemas.openxmlformats.org/officeDocument/2006/relationships/image" Target="media/rIm43661.jpeg"/><Relationship Id="rIm43672" Type="http://schemas.openxmlformats.org/officeDocument/2006/relationships/image" Target="media/rIm43672.jpeg"/><Relationship Id="rIm43783" Type="http://schemas.openxmlformats.org/officeDocument/2006/relationships/image" Target="media/rIm4378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